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CE" w:rsidRDefault="00F260CE" w:rsidP="00F26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F260CE" w:rsidRDefault="00F260CE" w:rsidP="00F260CE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F260CE" w:rsidRDefault="00F260CE" w:rsidP="00F26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Одбор за уставна питања и</w:t>
      </w:r>
    </w:p>
    <w:p w:rsidR="00F260CE" w:rsidRDefault="00F260CE" w:rsidP="00F26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законодавство </w:t>
      </w:r>
    </w:p>
    <w:p w:rsidR="00F260CE" w:rsidRDefault="00F260CE" w:rsidP="00F260CE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09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262E35">
        <w:rPr>
          <w:rFonts w:ascii="Times New Roman" w:eastAsia="Times New Roman" w:hAnsi="Times New Roman"/>
          <w:sz w:val="24"/>
          <w:szCs w:val="24"/>
          <w:lang w:eastAsia="en-GB"/>
        </w:rPr>
        <w:t>196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-22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F260CE" w:rsidRDefault="00DD5333" w:rsidP="00F26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6. децембар</w:t>
      </w:r>
      <w:r w:rsidR="00F260CE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F260CE" w:rsidRDefault="00F260CE" w:rsidP="00F260CE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F260CE" w:rsidRDefault="00F260CE" w:rsidP="00F260CE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F260CE" w:rsidRDefault="00F260CE" w:rsidP="00F260CE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F260CE" w:rsidRDefault="00F260CE" w:rsidP="00F260CE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ОСМУ СЕДНИЦУ ОДБОРА ЗА УСТАВНА ПИТАЊА И ЗАКОНОДАВСТВО  ЗА УТОРАК, 6. ДЕЦЕМБАР 2022. ГОДИНЕ,</w:t>
      </w:r>
    </w:p>
    <w:p w:rsidR="00F260CE" w:rsidRDefault="00F260CE" w:rsidP="00F260CE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СА ПОЧЕТКОМ У </w:t>
      </w:r>
      <w:r w:rsidRPr="00604D25">
        <w:rPr>
          <w:rFonts w:ascii="Times New Roman" w:eastAsia="Times New Roman" w:hAnsi="Times New Roman"/>
          <w:sz w:val="24"/>
          <w:szCs w:val="24"/>
          <w:lang w:val="sr-Cyrl-CS" w:eastAsia="en-GB"/>
        </w:rPr>
        <w:t>1</w:t>
      </w:r>
      <w:r w:rsidR="00604D25">
        <w:rPr>
          <w:rFonts w:ascii="Times New Roman" w:eastAsia="Times New Roman" w:hAnsi="Times New Roman"/>
          <w:sz w:val="24"/>
          <w:szCs w:val="24"/>
          <w:lang w:eastAsia="en-GB"/>
        </w:rPr>
        <w:t>8</w:t>
      </w:r>
      <w:r w:rsidRPr="00604D2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ЧАСОВА</w:t>
      </w:r>
    </w:p>
    <w:p w:rsidR="00F260CE" w:rsidRDefault="00F260CE" w:rsidP="00F260CE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F260CE" w:rsidRDefault="00F260CE" w:rsidP="00DD5333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</w:p>
    <w:p w:rsidR="00F260CE" w:rsidRDefault="00F260CE" w:rsidP="00F260CE">
      <w:pPr>
        <w:tabs>
          <w:tab w:val="left" w:pos="993"/>
        </w:tabs>
        <w:spacing w:after="60" w:line="240" w:lineRule="auto"/>
        <w:jc w:val="both"/>
        <w:rPr>
          <w:rStyle w:val="colornavy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1. Разматрање  Предлога закона </w:t>
      </w:r>
      <w:r>
        <w:rPr>
          <w:rStyle w:val="colornavy"/>
          <w:rFonts w:ascii="Times New Roman" w:hAnsi="Times New Roman"/>
          <w:sz w:val="24"/>
          <w:szCs w:val="24"/>
        </w:rPr>
        <w:t xml:space="preserve">о буџету Републике Србије за 2023. 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годину</w:t>
      </w:r>
      <w:r>
        <w:rPr>
          <w:rStyle w:val="colornavy"/>
          <w:rFonts w:ascii="Times New Roman" w:hAnsi="Times New Roman"/>
          <w:sz w:val="24"/>
          <w:szCs w:val="24"/>
        </w:rPr>
        <w:t xml:space="preserve">, са Предлогом одлуке о давању сагласности на Финансијски план Републичког фонда за пензијско и инвалидско осигурање за 2023. 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годину</w:t>
      </w:r>
      <w:r>
        <w:rPr>
          <w:rStyle w:val="colornavy"/>
          <w:rFonts w:ascii="Times New Roman" w:hAnsi="Times New Roman"/>
          <w:sz w:val="24"/>
          <w:szCs w:val="24"/>
        </w:rPr>
        <w:t xml:space="preserve">, Предлогом одлуке о давању сагласности на Финансијски план Републичког фонда за здравствено осигурање за 2023.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годину</w:t>
      </w:r>
      <w:r>
        <w:rPr>
          <w:rStyle w:val="colornavy"/>
          <w:rFonts w:ascii="Times New Roman" w:hAnsi="Times New Roman"/>
          <w:sz w:val="24"/>
          <w:szCs w:val="24"/>
        </w:rPr>
        <w:t xml:space="preserve">, Предлогом одлуке о давању сагласности на Финансијски план Фонда за социјално осигурање војних осигураника за 2023. 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годину</w:t>
      </w:r>
      <w:r>
        <w:rPr>
          <w:rStyle w:val="colornavy"/>
          <w:rFonts w:ascii="Times New Roman" w:hAnsi="Times New Roman"/>
          <w:sz w:val="24"/>
          <w:szCs w:val="24"/>
        </w:rPr>
        <w:t xml:space="preserve"> и Предлогом одлуке о давању сагласности на Финансијски план Националне службе за запошљавање за 2023. 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годину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>
        <w:rPr>
          <w:rFonts w:ascii="Times New Roman" w:hAnsi="Times New Roman"/>
          <w:color w:val="000000"/>
          <w:sz w:val="24"/>
          <w:szCs w:val="24"/>
        </w:rPr>
        <w:t xml:space="preserve">(број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400-</w:t>
      </w:r>
      <w:r>
        <w:rPr>
          <w:rFonts w:ascii="Times New Roman" w:hAnsi="Times New Roman"/>
          <w:color w:val="000000"/>
          <w:sz w:val="24"/>
          <w:szCs w:val="24"/>
        </w:rPr>
        <w:t>2503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од 18.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>
        <w:rPr>
          <w:rFonts w:ascii="Times New Roman" w:hAnsi="Times New Roman"/>
          <w:color w:val="000000"/>
          <w:sz w:val="24"/>
          <w:szCs w:val="24"/>
        </w:rPr>
        <w:t xml:space="preserve"> 2022. године)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, у појединостима;</w:t>
      </w:r>
    </w:p>
    <w:p w:rsidR="00F260CE" w:rsidRDefault="00F260CE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2. Разматрање </w:t>
      </w:r>
      <w:r>
        <w:rPr>
          <w:rStyle w:val="colornavy"/>
          <w:rFonts w:ascii="Times New Roman" w:hAnsi="Times New Roman"/>
          <w:sz w:val="24"/>
          <w:szCs w:val="24"/>
        </w:rPr>
        <w:t>Предлог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>
        <w:rPr>
          <w:rStyle w:val="colornavy"/>
          <w:rFonts w:ascii="Times New Roman" w:hAnsi="Times New Roman"/>
          <w:sz w:val="24"/>
          <w:szCs w:val="24"/>
        </w:rPr>
        <w:t xml:space="preserve"> закона о изменама и допунама Закона о буџетском систему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>
        <w:rPr>
          <w:rFonts w:ascii="Times New Roman" w:hAnsi="Times New Roman"/>
          <w:color w:val="000000"/>
          <w:sz w:val="24"/>
          <w:szCs w:val="24"/>
        </w:rPr>
        <w:t xml:space="preserve">(број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400-</w:t>
      </w:r>
      <w:r>
        <w:rPr>
          <w:rFonts w:ascii="Times New Roman" w:hAnsi="Times New Roman"/>
          <w:color w:val="000000"/>
          <w:sz w:val="24"/>
          <w:szCs w:val="24"/>
        </w:rPr>
        <w:t>2504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од 18.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>
        <w:rPr>
          <w:rFonts w:ascii="Times New Roman" w:hAnsi="Times New Roman"/>
          <w:color w:val="000000"/>
          <w:sz w:val="24"/>
          <w:szCs w:val="24"/>
        </w:rPr>
        <w:t xml:space="preserve"> 2022. године)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, у појединостима;</w:t>
      </w:r>
    </w:p>
    <w:p w:rsidR="00F260CE" w:rsidRDefault="00F260CE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3. Разматрање </w:t>
      </w:r>
      <w:r>
        <w:rPr>
          <w:rStyle w:val="colornavy"/>
          <w:rFonts w:ascii="Times New Roman" w:hAnsi="Times New Roman"/>
          <w:sz w:val="24"/>
          <w:szCs w:val="24"/>
        </w:rPr>
        <w:t>Предлог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>
        <w:rPr>
          <w:rStyle w:val="colornavy"/>
          <w:rFonts w:ascii="Times New Roman" w:hAnsi="Times New Roman"/>
          <w:sz w:val="24"/>
          <w:szCs w:val="24"/>
        </w:rPr>
        <w:t xml:space="preserve"> закона о изменама и допунама Закона о пореском поступку и пореској администрацији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>
        <w:rPr>
          <w:rFonts w:ascii="Times New Roman" w:hAnsi="Times New Roman"/>
          <w:color w:val="000000"/>
          <w:sz w:val="24"/>
          <w:szCs w:val="24"/>
        </w:rPr>
        <w:t>(број 011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2506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од 18.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="00DD5333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DD5333">
        <w:rPr>
          <w:rFonts w:ascii="Times New Roman" w:hAnsi="Times New Roman"/>
          <w:color w:val="000000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, у појединостима;</w:t>
      </w:r>
    </w:p>
    <w:p w:rsidR="00DD5333" w:rsidRDefault="00DD5333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4. Разматрање </w:t>
      </w:r>
      <w:r>
        <w:rPr>
          <w:rStyle w:val="colornavy"/>
          <w:rFonts w:ascii="Times New Roman" w:hAnsi="Times New Roman"/>
          <w:sz w:val="24"/>
          <w:szCs w:val="24"/>
        </w:rPr>
        <w:t>Предлог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>
        <w:rPr>
          <w:rStyle w:val="colornavy"/>
          <w:rFonts w:ascii="Times New Roman" w:hAnsi="Times New Roman"/>
          <w:sz w:val="24"/>
          <w:szCs w:val="24"/>
        </w:rPr>
        <w:t xml:space="preserve"> закона о изменама и допунама Закона о републичким административним таксама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>
        <w:rPr>
          <w:rFonts w:ascii="Times New Roman" w:hAnsi="Times New Roman"/>
          <w:color w:val="000000"/>
          <w:sz w:val="24"/>
          <w:szCs w:val="24"/>
        </w:rPr>
        <w:t>(број 011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2508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од 18.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, у појединостима;</w:t>
      </w:r>
    </w:p>
    <w:p w:rsidR="00F260CE" w:rsidRDefault="00F260CE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5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r>
        <w:rPr>
          <w:rStyle w:val="colornavy"/>
          <w:rFonts w:ascii="Times New Roman" w:hAnsi="Times New Roman"/>
          <w:sz w:val="24"/>
          <w:szCs w:val="24"/>
        </w:rPr>
        <w:t>Предлог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>
        <w:rPr>
          <w:rStyle w:val="colornavy"/>
          <w:rFonts w:ascii="Times New Roman" w:hAnsi="Times New Roman"/>
          <w:sz w:val="24"/>
          <w:szCs w:val="24"/>
        </w:rPr>
        <w:t xml:space="preserve"> закона о изменама и допунама Закона о порезу на доходак грађана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>
        <w:rPr>
          <w:rFonts w:ascii="Times New Roman" w:hAnsi="Times New Roman"/>
          <w:color w:val="000000"/>
          <w:sz w:val="24"/>
          <w:szCs w:val="24"/>
        </w:rPr>
        <w:t>(број 011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2510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од 18.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DD5333">
        <w:rPr>
          <w:rFonts w:ascii="Times New Roman" w:hAnsi="Times New Roman"/>
          <w:color w:val="000000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, у појединостима;</w:t>
      </w:r>
    </w:p>
    <w:p w:rsidR="00F260CE" w:rsidRDefault="00F260CE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6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r>
        <w:rPr>
          <w:rStyle w:val="colornavy"/>
          <w:rFonts w:ascii="Times New Roman" w:hAnsi="Times New Roman"/>
          <w:sz w:val="24"/>
          <w:szCs w:val="24"/>
        </w:rPr>
        <w:t>Предлог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>
        <w:rPr>
          <w:rStyle w:val="colornavy"/>
          <w:rFonts w:ascii="Times New Roman" w:hAnsi="Times New Roman"/>
          <w:sz w:val="24"/>
          <w:szCs w:val="24"/>
        </w:rPr>
        <w:t xml:space="preserve"> закона о изменама и допунама Закона о порезу на додату вредност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>
        <w:rPr>
          <w:rFonts w:ascii="Times New Roman" w:hAnsi="Times New Roman"/>
          <w:color w:val="000000"/>
          <w:sz w:val="24"/>
          <w:szCs w:val="24"/>
        </w:rPr>
        <w:t xml:space="preserve">(број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011-2511/22</w:t>
      </w:r>
      <w:r>
        <w:rPr>
          <w:rFonts w:ascii="Times New Roman" w:hAnsi="Times New Roman"/>
          <w:color w:val="000000"/>
          <w:sz w:val="24"/>
          <w:szCs w:val="24"/>
        </w:rPr>
        <w:t xml:space="preserve"> од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DD5333">
        <w:rPr>
          <w:rFonts w:ascii="Times New Roman" w:hAnsi="Times New Roman"/>
          <w:color w:val="000000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, у појединостима;</w:t>
      </w:r>
    </w:p>
    <w:p w:rsidR="00DD5333" w:rsidRDefault="00DD5333" w:rsidP="00DD5333">
      <w:pPr>
        <w:tabs>
          <w:tab w:val="left" w:pos="993"/>
        </w:tabs>
        <w:spacing w:after="12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>7</w:t>
      </w:r>
      <w:r>
        <w:rPr>
          <w:rStyle w:val="colornavy"/>
          <w:rFonts w:ascii="Times New Roman" w:hAnsi="Times New Roman"/>
          <w:sz w:val="24"/>
          <w:szCs w:val="24"/>
        </w:rPr>
        <w:t xml:space="preserve">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Разматрање Предлога закона о изменама и допуни Закона о роковима измирења новчаних обавеза у комерцијалним трансакцијама, који је поднела Влада (број 011-2512/22 од 18. новембра 2022. године) у појединостима;</w:t>
      </w:r>
    </w:p>
    <w:p w:rsidR="00DD5333" w:rsidRDefault="00DD5333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lastRenderedPageBreak/>
        <w:tab/>
        <w:t xml:space="preserve">8. Разматрање </w:t>
      </w:r>
      <w:r>
        <w:rPr>
          <w:rStyle w:val="colornavy"/>
          <w:rFonts w:ascii="Times New Roman" w:hAnsi="Times New Roman"/>
          <w:sz w:val="24"/>
          <w:szCs w:val="24"/>
        </w:rPr>
        <w:t>Предлог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>
        <w:rPr>
          <w:rStyle w:val="colornavy"/>
          <w:rFonts w:ascii="Times New Roman" w:hAnsi="Times New Roman"/>
          <w:sz w:val="24"/>
          <w:szCs w:val="24"/>
        </w:rPr>
        <w:t xml:space="preserve"> закона о изменама и допунама Закона о електронском фактурисању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>
        <w:rPr>
          <w:rFonts w:ascii="Times New Roman" w:hAnsi="Times New Roman"/>
          <w:color w:val="000000"/>
          <w:sz w:val="24"/>
          <w:szCs w:val="24"/>
        </w:rPr>
        <w:t xml:space="preserve">(број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011-2515/22</w:t>
      </w:r>
      <w:r>
        <w:rPr>
          <w:rFonts w:ascii="Times New Roman" w:hAnsi="Times New Roman"/>
          <w:color w:val="000000"/>
          <w:sz w:val="24"/>
          <w:szCs w:val="24"/>
        </w:rPr>
        <w:t xml:space="preserve"> од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, у појединостима;</w:t>
      </w:r>
    </w:p>
    <w:p w:rsidR="00DD5333" w:rsidRDefault="00DD5333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9. Разматрање </w:t>
      </w:r>
      <w:r>
        <w:rPr>
          <w:rStyle w:val="colornavy"/>
          <w:rFonts w:ascii="Times New Roman" w:hAnsi="Times New Roman"/>
          <w:sz w:val="24"/>
          <w:szCs w:val="24"/>
        </w:rPr>
        <w:t>Предлог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Style w:val="colornavy"/>
          <w:rFonts w:ascii="Times New Roman" w:hAnsi="Times New Roman"/>
          <w:sz w:val="24"/>
          <w:szCs w:val="24"/>
        </w:rPr>
        <w:t>закона о изменама и допунама Закона о фискализацији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>
        <w:rPr>
          <w:rFonts w:ascii="Times New Roman" w:hAnsi="Times New Roman"/>
          <w:color w:val="000000"/>
          <w:sz w:val="24"/>
          <w:szCs w:val="24"/>
        </w:rPr>
        <w:t xml:space="preserve">(број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011-2516/22 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, у појединостима;</w:t>
      </w:r>
    </w:p>
    <w:p w:rsidR="00DD5333" w:rsidRDefault="00DD5333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10. Разматрање </w:t>
      </w:r>
      <w:r>
        <w:rPr>
          <w:rStyle w:val="colornavy"/>
          <w:rFonts w:ascii="Times New Roman" w:hAnsi="Times New Roman"/>
          <w:sz w:val="24"/>
          <w:szCs w:val="24"/>
        </w:rPr>
        <w:t>Предлог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>
        <w:rPr>
          <w:rStyle w:val="colornavy"/>
          <w:rFonts w:ascii="Times New Roman" w:hAnsi="Times New Roman"/>
          <w:sz w:val="24"/>
          <w:szCs w:val="24"/>
        </w:rPr>
        <w:t xml:space="preserve"> закона о изменама и допунама Закона о порезима на имовину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>
        <w:rPr>
          <w:rFonts w:ascii="Times New Roman" w:hAnsi="Times New Roman"/>
          <w:color w:val="000000"/>
          <w:sz w:val="24"/>
          <w:szCs w:val="24"/>
        </w:rPr>
        <w:t>(број 011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2522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од 18.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, у појединостима;</w:t>
      </w:r>
    </w:p>
    <w:p w:rsidR="00F260CE" w:rsidRDefault="00F260CE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</w:rPr>
        <w:tab/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11</w:t>
      </w:r>
      <w:r>
        <w:rPr>
          <w:rStyle w:val="colornavy"/>
          <w:rFonts w:ascii="Times New Roman" w:hAnsi="Times New Roman"/>
          <w:sz w:val="24"/>
          <w:szCs w:val="24"/>
        </w:rPr>
        <w:t xml:space="preserve">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Разматрање </w:t>
      </w:r>
      <w:r>
        <w:rPr>
          <w:rStyle w:val="colornavy"/>
          <w:rFonts w:ascii="Times New Roman" w:hAnsi="Times New Roman"/>
          <w:sz w:val="24"/>
          <w:szCs w:val="24"/>
        </w:rPr>
        <w:t>Предлог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>
        <w:rPr>
          <w:rStyle w:val="colornavy"/>
          <w:rFonts w:ascii="Times New Roman" w:hAnsi="Times New Roman"/>
          <w:sz w:val="24"/>
          <w:szCs w:val="24"/>
        </w:rPr>
        <w:t xml:space="preserve"> закона о изменама и допунама Закона о доприносима за обавезно социјално осигурање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>
        <w:rPr>
          <w:rFonts w:ascii="Times New Roman" w:hAnsi="Times New Roman"/>
          <w:color w:val="000000"/>
          <w:sz w:val="24"/>
          <w:szCs w:val="24"/>
        </w:rPr>
        <w:t xml:space="preserve">(број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011-2519/22</w:t>
      </w:r>
      <w:r>
        <w:rPr>
          <w:rFonts w:ascii="Times New Roman" w:hAnsi="Times New Roman"/>
          <w:color w:val="000000"/>
          <w:sz w:val="24"/>
          <w:szCs w:val="24"/>
        </w:rPr>
        <w:t xml:space="preserve"> од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DD5333">
        <w:rPr>
          <w:rFonts w:ascii="Times New Roman" w:hAnsi="Times New Roman"/>
          <w:color w:val="000000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, у појединостима;</w:t>
      </w:r>
    </w:p>
    <w:p w:rsidR="00F260CE" w:rsidRPr="00DD5333" w:rsidRDefault="00F260CE" w:rsidP="00DD5333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12. Разматрање </w:t>
      </w:r>
      <w:r w:rsidR="00DD5333">
        <w:rPr>
          <w:rStyle w:val="colornavy"/>
          <w:rFonts w:ascii="Times New Roman" w:hAnsi="Times New Roman"/>
          <w:sz w:val="24"/>
          <w:szCs w:val="24"/>
        </w:rPr>
        <w:t>Предлог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="00DD5333">
        <w:rPr>
          <w:rStyle w:val="colornavy"/>
          <w:rFonts w:ascii="Times New Roman" w:hAnsi="Times New Roman"/>
          <w:sz w:val="24"/>
          <w:szCs w:val="24"/>
        </w:rPr>
        <w:t xml:space="preserve"> закона о измени Закона о пензијском и инвалидском осигурању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који је поднела Влада </w:t>
      </w:r>
      <w:r w:rsidR="00DD5333">
        <w:rPr>
          <w:rFonts w:ascii="Times New Roman" w:hAnsi="Times New Roman"/>
          <w:color w:val="000000"/>
          <w:sz w:val="24"/>
          <w:szCs w:val="24"/>
        </w:rPr>
        <w:t xml:space="preserve">(број </w:t>
      </w:r>
      <w:r w:rsidR="00DD5333">
        <w:rPr>
          <w:rFonts w:ascii="Times New Roman" w:hAnsi="Times New Roman"/>
          <w:color w:val="000000"/>
          <w:sz w:val="24"/>
          <w:szCs w:val="24"/>
          <w:lang w:val="sr-Cyrl-RS"/>
        </w:rPr>
        <w:t>011-2507/22</w:t>
      </w:r>
      <w:r w:rsidR="00DD5333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DD5333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="00DD533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D5333"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 w:rsidR="00DD5333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DD5333">
        <w:rPr>
          <w:rFonts w:ascii="Times New Roman" w:hAnsi="Times New Roman"/>
          <w:color w:val="000000"/>
          <w:sz w:val="24"/>
          <w:szCs w:val="24"/>
          <w:lang w:val="sr-Cyrl-RS"/>
        </w:rPr>
        <w:t>године</w:t>
      </w:r>
      <w:r w:rsidR="00DD5333">
        <w:rPr>
          <w:rFonts w:ascii="Times New Roman" w:hAnsi="Times New Roman"/>
          <w:color w:val="000000"/>
          <w:sz w:val="24"/>
          <w:szCs w:val="24"/>
        </w:rPr>
        <w:t>)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, у појединостима;</w:t>
      </w:r>
    </w:p>
    <w:p w:rsidR="00F260CE" w:rsidRDefault="00F260CE" w:rsidP="00F260CE">
      <w:pPr>
        <w:tabs>
          <w:tab w:val="left" w:pos="993"/>
        </w:tabs>
        <w:spacing w:after="60" w:line="240" w:lineRule="auto"/>
        <w:jc w:val="both"/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>1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3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r>
        <w:rPr>
          <w:rStyle w:val="colornavy"/>
          <w:rFonts w:ascii="Times New Roman" w:hAnsi="Times New Roman"/>
          <w:sz w:val="24"/>
          <w:szCs w:val="24"/>
        </w:rPr>
        <w:t>Предлог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>
        <w:rPr>
          <w:rStyle w:val="colornavy"/>
          <w:rFonts w:ascii="Times New Roman" w:hAnsi="Times New Roman"/>
          <w:sz w:val="24"/>
          <w:szCs w:val="24"/>
        </w:rPr>
        <w:t xml:space="preserve"> закона о задуживању Републике Србије код NLB Komercijalne banke AD Beograd за потребе финансирања Пројекта изградње државног пута IБ реда, деоница брзе саобраћајнице: ауто-пут Е-75 Београд - Ниш (петља "Пожаревац") - Пожаревац (обилазница) - Велико Градиште - Голубац (Дунавска магистрала)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који је поднела Влада </w:t>
      </w:r>
      <w:r>
        <w:rPr>
          <w:rFonts w:ascii="Times New Roman" w:hAnsi="Times New Roman"/>
          <w:color w:val="000000"/>
          <w:sz w:val="24"/>
          <w:szCs w:val="24"/>
        </w:rPr>
        <w:t xml:space="preserve">(број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011-2530/22</w:t>
      </w:r>
      <w:r>
        <w:rPr>
          <w:rFonts w:ascii="Times New Roman" w:hAnsi="Times New Roman"/>
          <w:color w:val="000000"/>
          <w:sz w:val="24"/>
          <w:szCs w:val="24"/>
        </w:rPr>
        <w:t xml:space="preserve"> од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новембра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DD5333">
        <w:rPr>
          <w:rFonts w:ascii="Times New Roman" w:hAnsi="Times New Roman"/>
          <w:color w:val="000000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 у појединостима;</w:t>
      </w:r>
    </w:p>
    <w:p w:rsidR="00F260CE" w:rsidRPr="00DD5333" w:rsidRDefault="00F260CE" w:rsidP="00DD5333">
      <w:pPr>
        <w:tabs>
          <w:tab w:val="left" w:pos="990"/>
          <w:tab w:val="center" w:pos="6663"/>
        </w:tabs>
        <w:spacing w:line="240" w:lineRule="auto"/>
        <w:jc w:val="both"/>
        <w:rPr>
          <w:rStyle w:val="colornavy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ab/>
        <w:t>1</w:t>
      </w:r>
      <w:r w:rsidR="00DD533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. Разматрање </w:t>
      </w:r>
      <w:r>
        <w:rPr>
          <w:rStyle w:val="colornavy"/>
          <w:rFonts w:ascii="Times New Roman" w:hAnsi="Times New Roman"/>
          <w:sz w:val="24"/>
          <w:szCs w:val="24"/>
        </w:rPr>
        <w:t>Предлог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>
        <w:rPr>
          <w:rStyle w:val="colornavy"/>
          <w:rFonts w:ascii="Times New Roman" w:hAnsi="Times New Roman"/>
          <w:sz w:val="24"/>
          <w:szCs w:val="24"/>
        </w:rPr>
        <w:t xml:space="preserve"> закона о потврђивању Споразума о зајму (Пројекат чисте енергије и енергетске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ефикасности</w:t>
      </w:r>
      <w:r>
        <w:rPr>
          <w:rStyle w:val="colornavy"/>
          <w:rFonts w:ascii="Times New Roman" w:hAnsi="Times New Roman"/>
          <w:sz w:val="24"/>
          <w:szCs w:val="24"/>
        </w:rPr>
        <w:t xml:space="preserve"> за грађане) између Републике Србије и Међународне банке за обнову и развој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, који је поднела Влада (број 011-2599/22 од 25. новембра 2022. године), у појединостима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</w:p>
    <w:p w:rsidR="00F260CE" w:rsidRDefault="00F260CE" w:rsidP="00DD5333">
      <w:pPr>
        <w:tabs>
          <w:tab w:val="left" w:pos="993"/>
        </w:tabs>
        <w:spacing w:line="240" w:lineRule="auto"/>
        <w:jc w:val="both"/>
        <w:rPr>
          <w:rFonts w:eastAsia="Times New Roman"/>
          <w:lang w:eastAsia="en-GB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 сали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F260CE" w:rsidRDefault="00F260CE" w:rsidP="00F260CE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F260CE" w:rsidRDefault="00F260CE" w:rsidP="00F260CE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F260CE" w:rsidRDefault="00F260CE" w:rsidP="00F260CE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F260CE" w:rsidRDefault="00F260CE" w:rsidP="00F260C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DD533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ОДБОРА</w:t>
      </w:r>
    </w:p>
    <w:p w:rsidR="00F260CE" w:rsidRDefault="00F260CE" w:rsidP="00F260C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                                              </w:t>
      </w:r>
    </w:p>
    <w:p w:rsidR="00F260CE" w:rsidRDefault="00F260CE" w:rsidP="00F260CE">
      <w:pPr>
        <w:tabs>
          <w:tab w:val="left" w:pos="1276"/>
          <w:tab w:val="left" w:pos="5220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D533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J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елена Жарић Ковачевић</w:t>
      </w:r>
      <w:r w:rsidR="00DD5333">
        <w:rPr>
          <w:rFonts w:ascii="Times New Roman" w:eastAsia="Times New Roman" w:hAnsi="Times New Roman"/>
          <w:sz w:val="24"/>
          <w:szCs w:val="24"/>
          <w:lang w:val="sr-Cyrl-RS" w:eastAsia="en-GB"/>
        </w:rPr>
        <w:t>, с.р.</w:t>
      </w:r>
    </w:p>
    <w:p w:rsidR="00F260CE" w:rsidRDefault="00F260CE" w:rsidP="00F260C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F260CE" w:rsidRDefault="00F260CE" w:rsidP="00F260C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</w:t>
      </w:r>
    </w:p>
    <w:p w:rsidR="00F260CE" w:rsidRDefault="00F260CE" w:rsidP="00F260CE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F260CE" w:rsidRDefault="00F260CE" w:rsidP="00F260CE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E"/>
    <w:rsid w:val="001F2708"/>
    <w:rsid w:val="0020728A"/>
    <w:rsid w:val="00262E35"/>
    <w:rsid w:val="0026725C"/>
    <w:rsid w:val="002D4EB6"/>
    <w:rsid w:val="0031406C"/>
    <w:rsid w:val="00360496"/>
    <w:rsid w:val="00396C75"/>
    <w:rsid w:val="004B0DB5"/>
    <w:rsid w:val="005B1C83"/>
    <w:rsid w:val="00604D25"/>
    <w:rsid w:val="00694559"/>
    <w:rsid w:val="006B50D4"/>
    <w:rsid w:val="006F31B2"/>
    <w:rsid w:val="00777699"/>
    <w:rsid w:val="007A25C3"/>
    <w:rsid w:val="00880930"/>
    <w:rsid w:val="008B6C42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F7A55"/>
    <w:rsid w:val="00DD5333"/>
    <w:rsid w:val="00DE4A59"/>
    <w:rsid w:val="00EB685D"/>
    <w:rsid w:val="00F260CE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C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F260CE"/>
  </w:style>
  <w:style w:type="paragraph" w:styleId="BalloonText">
    <w:name w:val="Balloon Text"/>
    <w:basedOn w:val="Normal"/>
    <w:link w:val="BalloonTextChar"/>
    <w:uiPriority w:val="99"/>
    <w:semiHidden/>
    <w:unhideWhenUsed/>
    <w:rsid w:val="00DD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3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C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F260CE"/>
  </w:style>
  <w:style w:type="paragraph" w:styleId="BalloonText">
    <w:name w:val="Balloon Text"/>
    <w:basedOn w:val="Normal"/>
    <w:link w:val="BalloonTextChar"/>
    <w:uiPriority w:val="99"/>
    <w:semiHidden/>
    <w:unhideWhenUsed/>
    <w:rsid w:val="00DD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cp:lastPrinted>2022-12-06T10:35:00Z</cp:lastPrinted>
  <dcterms:created xsi:type="dcterms:W3CDTF">2022-12-05T14:22:00Z</dcterms:created>
  <dcterms:modified xsi:type="dcterms:W3CDTF">2022-12-06T14:45:00Z</dcterms:modified>
</cp:coreProperties>
</file>